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2D517" w14:textId="77777777" w:rsidR="00F3739B" w:rsidRDefault="00A31869" w:rsidP="00E67989">
      <w:pPr>
        <w:jc w:val="center"/>
        <w:rPr>
          <w:sz w:val="28"/>
          <w:szCs w:val="28"/>
        </w:rPr>
      </w:pPr>
      <w:r>
        <w:rPr>
          <w:sz w:val="28"/>
          <w:szCs w:val="28"/>
        </w:rPr>
        <w:t>PRIM LIT FIELD LESSON</w:t>
      </w:r>
    </w:p>
    <w:p w14:paraId="4F257EAA" w14:textId="77777777" w:rsidR="00E67989" w:rsidRDefault="00B96C34" w:rsidP="00E67989">
      <w:pPr>
        <w:jc w:val="center"/>
        <w:rPr>
          <w:sz w:val="28"/>
          <w:szCs w:val="28"/>
        </w:rPr>
      </w:pPr>
      <w:r>
        <w:rPr>
          <w:sz w:val="28"/>
          <w:szCs w:val="28"/>
        </w:rPr>
        <w:t>LEARNING CENTER/TIERED READING</w:t>
      </w:r>
      <w:r w:rsidR="00CC7F62">
        <w:rPr>
          <w:sz w:val="28"/>
          <w:szCs w:val="28"/>
        </w:rPr>
        <w:t xml:space="preserve"> ACTIVITY</w:t>
      </w:r>
    </w:p>
    <w:p w14:paraId="6C791925" w14:textId="77777777" w:rsidR="00CC7F62" w:rsidRDefault="00B96C34" w:rsidP="00E67989">
      <w:pPr>
        <w:jc w:val="center"/>
        <w:rPr>
          <w:sz w:val="28"/>
          <w:szCs w:val="28"/>
        </w:rPr>
      </w:pPr>
      <w:r>
        <w:rPr>
          <w:sz w:val="28"/>
          <w:szCs w:val="28"/>
        </w:rPr>
        <w:t>SMALL GROUP</w:t>
      </w:r>
      <w:r w:rsidR="00CC7F62">
        <w:rPr>
          <w:sz w:val="28"/>
          <w:szCs w:val="28"/>
        </w:rPr>
        <w:t xml:space="preserve"> ACTIVITY</w:t>
      </w:r>
    </w:p>
    <w:p w14:paraId="7CC69507" w14:textId="77777777" w:rsidR="00CC7F62" w:rsidRDefault="00CC7F62" w:rsidP="00E67989">
      <w:pPr>
        <w:jc w:val="center"/>
        <w:rPr>
          <w:sz w:val="28"/>
          <w:szCs w:val="28"/>
        </w:rPr>
      </w:pPr>
    </w:p>
    <w:p w14:paraId="69501FA8" w14:textId="77777777" w:rsidR="00CC7F62" w:rsidRDefault="00CC7F62" w:rsidP="00CC7F62">
      <w:pPr>
        <w:rPr>
          <w:sz w:val="28"/>
          <w:szCs w:val="28"/>
        </w:rPr>
      </w:pPr>
      <w:r>
        <w:rPr>
          <w:sz w:val="28"/>
          <w:szCs w:val="28"/>
        </w:rPr>
        <w:t>Lesson plan format for activities:</w:t>
      </w:r>
      <w:r w:rsidR="00A31869">
        <w:rPr>
          <w:sz w:val="28"/>
          <w:szCs w:val="28"/>
        </w:rPr>
        <w:t xml:space="preserve"> Modified</w:t>
      </w:r>
    </w:p>
    <w:p w14:paraId="41DB6272" w14:textId="77777777" w:rsidR="00CC7F62" w:rsidRDefault="00CC7F62" w:rsidP="00CC7F62">
      <w:pPr>
        <w:rPr>
          <w:sz w:val="28"/>
          <w:szCs w:val="28"/>
        </w:rPr>
      </w:pPr>
    </w:p>
    <w:p w14:paraId="185C9744" w14:textId="77777777" w:rsidR="00CC7F62" w:rsidRDefault="00A31869" w:rsidP="00CC7F62">
      <w:pPr>
        <w:jc w:val="center"/>
        <w:rPr>
          <w:sz w:val="28"/>
          <w:szCs w:val="28"/>
        </w:rPr>
      </w:pPr>
      <w:r>
        <w:rPr>
          <w:sz w:val="28"/>
          <w:szCs w:val="28"/>
        </w:rPr>
        <w:t>CAPITAL/LOWERCASE MATCHING</w:t>
      </w:r>
    </w:p>
    <w:p w14:paraId="3323DC1A" w14:textId="77777777" w:rsidR="00CC7F62" w:rsidRDefault="00A31869" w:rsidP="00CC7F62">
      <w:pPr>
        <w:jc w:val="center"/>
        <w:rPr>
          <w:sz w:val="28"/>
          <w:szCs w:val="28"/>
        </w:rPr>
      </w:pPr>
      <w:r>
        <w:rPr>
          <w:sz w:val="28"/>
          <w:szCs w:val="28"/>
        </w:rPr>
        <w:t>Letter Pairing &amp; Recognition</w:t>
      </w:r>
    </w:p>
    <w:p w14:paraId="01BFA778" w14:textId="77777777" w:rsidR="00CC7F62" w:rsidRDefault="00CC7F62" w:rsidP="00CC7F62">
      <w:pPr>
        <w:jc w:val="center"/>
        <w:rPr>
          <w:sz w:val="28"/>
          <w:szCs w:val="28"/>
        </w:rPr>
      </w:pPr>
    </w:p>
    <w:p w14:paraId="308847CA" w14:textId="77777777" w:rsidR="00CC7F62" w:rsidRDefault="00CC7F62" w:rsidP="00CC7F62">
      <w:pPr>
        <w:rPr>
          <w:sz w:val="28"/>
          <w:szCs w:val="28"/>
        </w:rPr>
      </w:pPr>
      <w:r>
        <w:rPr>
          <w:sz w:val="28"/>
          <w:szCs w:val="28"/>
        </w:rPr>
        <w:t>Topic:</w:t>
      </w:r>
      <w:r w:rsidR="00A31869">
        <w:rPr>
          <w:sz w:val="28"/>
          <w:szCs w:val="28"/>
        </w:rPr>
        <w:t xml:space="preserve"> Capital &amp; Lowercase Letters</w:t>
      </w:r>
    </w:p>
    <w:p w14:paraId="7736D5C4" w14:textId="77777777" w:rsidR="00CC7F62" w:rsidRDefault="00CC7F62" w:rsidP="00CC7F62">
      <w:pPr>
        <w:rPr>
          <w:sz w:val="28"/>
          <w:szCs w:val="28"/>
        </w:rPr>
      </w:pPr>
    </w:p>
    <w:p w14:paraId="0DB3B8B1" w14:textId="77777777" w:rsidR="00CC7F62" w:rsidRDefault="00CC7F62" w:rsidP="00CC7F62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2C114C6" w14:textId="6D7BD9FD" w:rsidR="00CC7F62" w:rsidRDefault="00780B37" w:rsidP="00CC7F6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31869" w:rsidRPr="00A31869">
        <w:rPr>
          <w:b/>
          <w:sz w:val="28"/>
          <w:szCs w:val="28"/>
        </w:rPr>
        <w:t>Given a work sheet and 10-15 minutes, t</w:t>
      </w:r>
      <w:r w:rsidR="00CC7F62" w:rsidRPr="00A31869">
        <w:rPr>
          <w:b/>
          <w:sz w:val="28"/>
          <w:szCs w:val="28"/>
        </w:rPr>
        <w:t>he</w:t>
      </w:r>
      <w:r w:rsidR="00CC7F62">
        <w:rPr>
          <w:b/>
          <w:sz w:val="28"/>
          <w:szCs w:val="28"/>
        </w:rPr>
        <w:t xml:space="preserve"> student will be able to (TSWBAT)…</w:t>
      </w:r>
      <w:r w:rsidR="0019693B">
        <w:rPr>
          <w:b/>
          <w:sz w:val="28"/>
          <w:szCs w:val="28"/>
        </w:rPr>
        <w:t xml:space="preserve">match the capital and lowercase counterparts of letters </w:t>
      </w:r>
      <w:r w:rsidR="00B038BB">
        <w:rPr>
          <w:b/>
          <w:sz w:val="28"/>
          <w:szCs w:val="28"/>
        </w:rPr>
        <w:t>and place them on the appropriate sides (upper/lower).</w:t>
      </w:r>
    </w:p>
    <w:p w14:paraId="0446CBCC" w14:textId="77777777" w:rsidR="00657B36" w:rsidRPr="00F132A3" w:rsidRDefault="00657B36" w:rsidP="00F132A3">
      <w:pPr>
        <w:rPr>
          <w:rFonts w:ascii="Arial" w:hAnsi="Arial" w:cs="Arial"/>
          <w:b/>
          <w:bCs/>
          <w:color w:val="082A3D"/>
          <w:sz w:val="20"/>
          <w:szCs w:val="20"/>
        </w:rPr>
      </w:pPr>
      <w:r>
        <w:rPr>
          <w:b/>
          <w:sz w:val="28"/>
          <w:szCs w:val="28"/>
        </w:rPr>
        <w:tab/>
      </w:r>
      <w:r w:rsidR="00F132A3" w:rsidRPr="00F132A3">
        <w:rPr>
          <w:rFonts w:ascii="Arial" w:hAnsi="Arial" w:cs="Arial"/>
          <w:color w:val="082A3D"/>
          <w:shd w:val="clear" w:color="auto" w:fill="FFFFFF"/>
        </w:rPr>
        <w:t>Standard - CC.1.2.K.L</w:t>
      </w:r>
      <w:r w:rsidR="00F132A3">
        <w:rPr>
          <w:rFonts w:ascii="Arial" w:hAnsi="Arial" w:cs="Arial"/>
          <w:color w:val="082A3D"/>
          <w:shd w:val="clear" w:color="auto" w:fill="FFFFFF"/>
        </w:rPr>
        <w:t xml:space="preserve"> </w:t>
      </w:r>
      <w:r w:rsidR="00F132A3" w:rsidRPr="00F132A3">
        <w:rPr>
          <w:rFonts w:ascii="Arial" w:hAnsi="Arial" w:cs="Arial"/>
          <w:b/>
          <w:bCs/>
          <w:color w:val="082A3D"/>
          <w:sz w:val="20"/>
          <w:szCs w:val="20"/>
        </w:rPr>
        <w:t>Actively engage in group reading activities with purpose and understanding.</w:t>
      </w:r>
    </w:p>
    <w:p w14:paraId="2B04F8C0" w14:textId="77777777" w:rsidR="00CC7F62" w:rsidRDefault="00CC7F62" w:rsidP="00CC7F62">
      <w:pPr>
        <w:rPr>
          <w:b/>
          <w:sz w:val="28"/>
          <w:szCs w:val="28"/>
        </w:rPr>
      </w:pPr>
    </w:p>
    <w:p w14:paraId="78C79498" w14:textId="77777777" w:rsidR="00CC7F62" w:rsidRDefault="00CC7F62" w:rsidP="00CC7F62">
      <w:pPr>
        <w:rPr>
          <w:sz w:val="28"/>
          <w:szCs w:val="28"/>
        </w:rPr>
      </w:pPr>
      <w:r>
        <w:rPr>
          <w:sz w:val="28"/>
          <w:szCs w:val="28"/>
        </w:rPr>
        <w:t>Material</w:t>
      </w:r>
      <w:r w:rsidR="00497C35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1B9C89ED" w14:textId="77777777" w:rsidR="00CC7F62" w:rsidRDefault="00CC7F62" w:rsidP="00CC7F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1869">
        <w:rPr>
          <w:sz w:val="28"/>
          <w:szCs w:val="28"/>
        </w:rPr>
        <w:t>See worksheet at the end of the lesson.</w:t>
      </w:r>
    </w:p>
    <w:p w14:paraId="5F640291" w14:textId="77777777" w:rsidR="0007320A" w:rsidRDefault="0007320A" w:rsidP="00CC7F62">
      <w:pPr>
        <w:rPr>
          <w:sz w:val="28"/>
          <w:szCs w:val="28"/>
        </w:rPr>
      </w:pPr>
    </w:p>
    <w:p w14:paraId="1AC35ABB" w14:textId="77777777" w:rsidR="0007320A" w:rsidRDefault="0007320A" w:rsidP="00CC7F62">
      <w:pPr>
        <w:rPr>
          <w:sz w:val="28"/>
          <w:szCs w:val="28"/>
        </w:rPr>
      </w:pPr>
      <w:r>
        <w:rPr>
          <w:sz w:val="28"/>
          <w:szCs w:val="28"/>
        </w:rPr>
        <w:t>Adaptations:</w:t>
      </w:r>
    </w:p>
    <w:p w14:paraId="537C7A8B" w14:textId="77777777" w:rsidR="00F132A3" w:rsidRDefault="0007320A" w:rsidP="00CC7F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32A3">
        <w:rPr>
          <w:sz w:val="28"/>
          <w:szCs w:val="28"/>
        </w:rPr>
        <w:t>Behind:</w:t>
      </w:r>
      <w:r w:rsidR="00E05474">
        <w:rPr>
          <w:sz w:val="28"/>
          <w:szCs w:val="28"/>
        </w:rPr>
        <w:t xml:space="preserve"> Have aid come over and work 1:1 with the student to keep them on task and focus</w:t>
      </w:r>
    </w:p>
    <w:p w14:paraId="697612B1" w14:textId="77777777" w:rsidR="00F132A3" w:rsidRDefault="00F132A3" w:rsidP="00CC7F62">
      <w:pPr>
        <w:rPr>
          <w:sz w:val="28"/>
          <w:szCs w:val="28"/>
        </w:rPr>
      </w:pPr>
      <w:r>
        <w:rPr>
          <w:sz w:val="28"/>
          <w:szCs w:val="28"/>
        </w:rPr>
        <w:tab/>
        <w:t>Ahead:</w:t>
      </w:r>
      <w:r w:rsidR="00E05474">
        <w:rPr>
          <w:sz w:val="28"/>
          <w:szCs w:val="28"/>
        </w:rPr>
        <w:t xml:space="preserve"> if they finish the whole activity then they can begin to put each side in alphabetical order</w:t>
      </w:r>
    </w:p>
    <w:p w14:paraId="71B7F53A" w14:textId="597028C7" w:rsidR="0007320A" w:rsidRDefault="00F132A3" w:rsidP="00CC7F62">
      <w:pPr>
        <w:rPr>
          <w:sz w:val="28"/>
          <w:szCs w:val="28"/>
        </w:rPr>
      </w:pPr>
      <w:r>
        <w:rPr>
          <w:sz w:val="28"/>
          <w:szCs w:val="28"/>
        </w:rPr>
        <w:tab/>
        <w:t>Behavior:</w:t>
      </w:r>
      <w:r w:rsidR="00E05474">
        <w:rPr>
          <w:sz w:val="28"/>
          <w:szCs w:val="28"/>
        </w:rPr>
        <w:t xml:space="preserve"> the child must write down </w:t>
      </w:r>
      <w:r w:rsidR="00F75B6F">
        <w:rPr>
          <w:sz w:val="28"/>
          <w:szCs w:val="28"/>
        </w:rPr>
        <w:t>just the lowercase letters</w:t>
      </w:r>
      <w:r w:rsidR="00E05474">
        <w:rPr>
          <w:sz w:val="28"/>
          <w:szCs w:val="28"/>
        </w:rPr>
        <w:t>, not have the little letter pieces</w:t>
      </w:r>
    </w:p>
    <w:p w14:paraId="3947A59C" w14:textId="77777777" w:rsidR="00CC7F62" w:rsidRDefault="00CC7F62" w:rsidP="00CC7F62">
      <w:pPr>
        <w:rPr>
          <w:sz w:val="28"/>
          <w:szCs w:val="28"/>
        </w:rPr>
      </w:pPr>
    </w:p>
    <w:p w14:paraId="0CA92F1C" w14:textId="25D41826" w:rsidR="00CC7F62" w:rsidRDefault="00CC7F62" w:rsidP="00CC7F62">
      <w:pPr>
        <w:rPr>
          <w:sz w:val="28"/>
          <w:szCs w:val="28"/>
        </w:rPr>
      </w:pPr>
      <w:r>
        <w:rPr>
          <w:sz w:val="28"/>
          <w:szCs w:val="28"/>
        </w:rPr>
        <w:t>Procedure:</w:t>
      </w:r>
      <w:r w:rsidR="00D34088">
        <w:rPr>
          <w:sz w:val="28"/>
          <w:szCs w:val="28"/>
        </w:rPr>
        <w:t xml:space="preserve"> (10-15 minutes)</w:t>
      </w:r>
    </w:p>
    <w:p w14:paraId="51810C0E" w14:textId="55308178" w:rsidR="00CC7F62" w:rsidRDefault="00E05474" w:rsidP="00E054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students that are sent to the back (group of three or four) take a seat at the back table with Mrs. Boyd</w:t>
      </w:r>
    </w:p>
    <w:p w14:paraId="40E3B6B4" w14:textId="011D28E9" w:rsidR="00D34088" w:rsidRDefault="00D34088" w:rsidP="00E054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Once they are settled and ready to learn she will give them </w:t>
      </w:r>
      <w:r w:rsidR="00D3398C">
        <w:rPr>
          <w:sz w:val="28"/>
          <w:szCs w:val="28"/>
        </w:rPr>
        <w:t>a</w:t>
      </w:r>
      <w:r>
        <w:rPr>
          <w:sz w:val="28"/>
          <w:szCs w:val="28"/>
        </w:rPr>
        <w:t xml:space="preserve"> pack of letters </w:t>
      </w:r>
      <w:r w:rsidR="00D3398C">
        <w:rPr>
          <w:sz w:val="28"/>
          <w:szCs w:val="28"/>
        </w:rPr>
        <w:t xml:space="preserve"> (26 uppercase and 26 lowercase)</w:t>
      </w:r>
    </w:p>
    <w:p w14:paraId="5556469A" w14:textId="638A8E2D" w:rsidR="00D34088" w:rsidRDefault="00D34088" w:rsidP="00E054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While she reviews the weekly book with each individual student the rest are matching the</w:t>
      </w:r>
      <w:r w:rsidR="00D3398C">
        <w:rPr>
          <w:sz w:val="28"/>
          <w:szCs w:val="28"/>
        </w:rPr>
        <w:t xml:space="preserve"> uppercase and lowercase letters together (Aa, Bb, Cc…) then once they have done this they will sort them between capital and </w:t>
      </w:r>
    </w:p>
    <w:p w14:paraId="557D4916" w14:textId="0C6F0BF2" w:rsidR="00D3398C" w:rsidRDefault="00D3398C" w:rsidP="00E054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Then she will give them a paper (last page of document) to sort them between the lowercase and capital counterpart of each letter</w:t>
      </w:r>
    </w:p>
    <w:p w14:paraId="1B2A054E" w14:textId="1ED9EA05" w:rsidR="00620D8A" w:rsidRPr="00E05474" w:rsidRDefault="00620D8A" w:rsidP="00E054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Have each student show their worksheet when they are done</w:t>
      </w:r>
    </w:p>
    <w:p w14:paraId="5EB8487B" w14:textId="77777777" w:rsidR="00FA6C36" w:rsidRDefault="00FA6C36" w:rsidP="00CC7F62">
      <w:pPr>
        <w:rPr>
          <w:sz w:val="28"/>
          <w:szCs w:val="28"/>
        </w:rPr>
      </w:pPr>
    </w:p>
    <w:p w14:paraId="5EC176E4" w14:textId="77777777" w:rsidR="00FA6C36" w:rsidRDefault="006A2DF0" w:rsidP="00CC7F62">
      <w:pPr>
        <w:rPr>
          <w:sz w:val="28"/>
          <w:szCs w:val="28"/>
        </w:rPr>
      </w:pPr>
      <w:r>
        <w:rPr>
          <w:sz w:val="28"/>
          <w:szCs w:val="28"/>
        </w:rPr>
        <w:t>Student Reflection</w:t>
      </w:r>
      <w:r w:rsidR="00FA6C36">
        <w:rPr>
          <w:sz w:val="28"/>
          <w:szCs w:val="28"/>
        </w:rPr>
        <w:t>:</w:t>
      </w:r>
    </w:p>
    <w:p w14:paraId="3EFAEB5C" w14:textId="57A9AB2A" w:rsidR="00FA6C36" w:rsidRDefault="00FA6C36" w:rsidP="00CC7F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4088">
        <w:rPr>
          <w:sz w:val="28"/>
          <w:szCs w:val="28"/>
        </w:rPr>
        <w:t xml:space="preserve">Was the </w:t>
      </w:r>
      <w:r>
        <w:rPr>
          <w:sz w:val="28"/>
          <w:szCs w:val="28"/>
        </w:rPr>
        <w:t>assessment</w:t>
      </w:r>
      <w:r w:rsidR="00D34088">
        <w:rPr>
          <w:sz w:val="28"/>
          <w:szCs w:val="28"/>
        </w:rPr>
        <w:t xml:space="preserve"> developmentally appropriate?</w:t>
      </w:r>
    </w:p>
    <w:p w14:paraId="23184898" w14:textId="083EBB21" w:rsidR="00D34088" w:rsidRPr="00D34088" w:rsidRDefault="00D34088" w:rsidP="00D340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Were the students able to </w:t>
      </w:r>
      <w:r w:rsidRPr="00D34088">
        <w:rPr>
          <w:sz w:val="28"/>
          <w:szCs w:val="28"/>
        </w:rPr>
        <w:t>match the capital and lowercase counterparts of letters</w:t>
      </w:r>
      <w:r>
        <w:rPr>
          <w:sz w:val="28"/>
          <w:szCs w:val="28"/>
        </w:rPr>
        <w:t xml:space="preserve"> and place them on the appropriate sides</w:t>
      </w:r>
      <w:r w:rsidRPr="00D34088">
        <w:rPr>
          <w:sz w:val="28"/>
          <w:szCs w:val="28"/>
        </w:rPr>
        <w:t>?</w:t>
      </w:r>
    </w:p>
    <w:p w14:paraId="23F4FC5D" w14:textId="1E95908C" w:rsidR="00D34088" w:rsidRDefault="00D34088" w:rsidP="00CC7F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B23FCCB" w14:textId="77777777" w:rsidR="006A2DF0" w:rsidRDefault="006A2DF0" w:rsidP="00CC7F62">
      <w:pPr>
        <w:rPr>
          <w:sz w:val="28"/>
          <w:szCs w:val="28"/>
        </w:rPr>
      </w:pPr>
    </w:p>
    <w:p w14:paraId="6EA5BF73" w14:textId="77777777" w:rsidR="006A2DF0" w:rsidRDefault="006A2DF0" w:rsidP="00CC7F62">
      <w:pPr>
        <w:rPr>
          <w:sz w:val="28"/>
          <w:szCs w:val="28"/>
        </w:rPr>
      </w:pPr>
      <w:r>
        <w:rPr>
          <w:sz w:val="28"/>
          <w:szCs w:val="28"/>
        </w:rPr>
        <w:t>Teacher Reflection</w:t>
      </w:r>
      <w:r w:rsidR="00780B37">
        <w:rPr>
          <w:sz w:val="28"/>
          <w:szCs w:val="28"/>
        </w:rPr>
        <w:t>:</w:t>
      </w:r>
    </w:p>
    <w:p w14:paraId="466252B1" w14:textId="77777777" w:rsidR="00E87718" w:rsidRDefault="00780B37" w:rsidP="00780B37">
      <w:pPr>
        <w:ind w:left="360"/>
        <w:rPr>
          <w:sz w:val="28"/>
          <w:szCs w:val="28"/>
        </w:rPr>
      </w:pPr>
      <w:r w:rsidRPr="00780B37">
        <w:rPr>
          <w:sz w:val="28"/>
          <w:szCs w:val="28"/>
        </w:rPr>
        <w:t>How did I demonstrate prepare</w:t>
      </w:r>
      <w:r>
        <w:rPr>
          <w:sz w:val="28"/>
          <w:szCs w:val="28"/>
        </w:rPr>
        <w:t xml:space="preserve">dness, </w:t>
      </w:r>
    </w:p>
    <w:p w14:paraId="3B7B5468" w14:textId="77777777" w:rsidR="00E87718" w:rsidRDefault="00780B37" w:rsidP="00780B37">
      <w:pPr>
        <w:ind w:left="360"/>
        <w:rPr>
          <w:sz w:val="28"/>
          <w:szCs w:val="28"/>
        </w:rPr>
      </w:pPr>
      <w:r>
        <w:rPr>
          <w:sz w:val="28"/>
          <w:szCs w:val="28"/>
        </w:rPr>
        <w:t>classroom management,</w:t>
      </w:r>
    </w:p>
    <w:p w14:paraId="17A6E523" w14:textId="77777777" w:rsidR="00E87718" w:rsidRDefault="00780B37" w:rsidP="00780B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B37">
        <w:rPr>
          <w:sz w:val="28"/>
          <w:szCs w:val="28"/>
        </w:rPr>
        <w:t xml:space="preserve">engagement of </w:t>
      </w:r>
      <w:r>
        <w:rPr>
          <w:sz w:val="28"/>
          <w:szCs w:val="28"/>
        </w:rPr>
        <w:t xml:space="preserve">learners, </w:t>
      </w:r>
    </w:p>
    <w:p w14:paraId="67AE9875" w14:textId="0561E550" w:rsidR="00780B37" w:rsidRPr="00780B37" w:rsidRDefault="00780B37" w:rsidP="00780B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Pr="00780B37">
        <w:rPr>
          <w:sz w:val="28"/>
          <w:szCs w:val="28"/>
        </w:rPr>
        <w:t>professionalism?</w:t>
      </w:r>
    </w:p>
    <w:p w14:paraId="301BC01C" w14:textId="038B0BEC" w:rsidR="00780B37" w:rsidRDefault="00780B37" w:rsidP="00780B37">
      <w:pPr>
        <w:rPr>
          <w:sz w:val="28"/>
          <w:szCs w:val="28"/>
        </w:rPr>
      </w:pPr>
    </w:p>
    <w:p w14:paraId="08550C18" w14:textId="38BF3F25" w:rsidR="00E55360" w:rsidRDefault="00E55360" w:rsidP="00780B37">
      <w:pPr>
        <w:rPr>
          <w:sz w:val="28"/>
          <w:szCs w:val="28"/>
        </w:rPr>
      </w:pPr>
    </w:p>
    <w:p w14:paraId="1BE6351A" w14:textId="71A13368" w:rsidR="00E55360" w:rsidRDefault="00E55360" w:rsidP="00780B37">
      <w:pPr>
        <w:rPr>
          <w:sz w:val="28"/>
          <w:szCs w:val="28"/>
        </w:rPr>
      </w:pPr>
    </w:p>
    <w:p w14:paraId="503E0EBF" w14:textId="1D5F8FE4" w:rsidR="008A69DB" w:rsidRDefault="008A69DB" w:rsidP="00780B37">
      <w:pPr>
        <w:rPr>
          <w:sz w:val="28"/>
          <w:szCs w:val="28"/>
        </w:rPr>
      </w:pPr>
    </w:p>
    <w:p w14:paraId="761FD486" w14:textId="098F2823" w:rsidR="008A69DB" w:rsidRDefault="008A69DB" w:rsidP="00780B37">
      <w:pPr>
        <w:rPr>
          <w:sz w:val="28"/>
          <w:szCs w:val="28"/>
        </w:rPr>
      </w:pPr>
    </w:p>
    <w:p w14:paraId="54038F65" w14:textId="39AA06E4" w:rsidR="008A69DB" w:rsidRDefault="008A69DB" w:rsidP="00780B37">
      <w:pPr>
        <w:rPr>
          <w:sz w:val="28"/>
          <w:szCs w:val="28"/>
        </w:rPr>
      </w:pPr>
    </w:p>
    <w:p w14:paraId="4AD732BE" w14:textId="42F12F50" w:rsidR="008A69DB" w:rsidRDefault="008A69DB" w:rsidP="00780B37">
      <w:pPr>
        <w:rPr>
          <w:sz w:val="28"/>
          <w:szCs w:val="28"/>
        </w:rPr>
      </w:pPr>
    </w:p>
    <w:p w14:paraId="39B0EB1A" w14:textId="5A505270" w:rsidR="008A69DB" w:rsidRDefault="008A69DB" w:rsidP="00780B37">
      <w:pPr>
        <w:rPr>
          <w:sz w:val="28"/>
          <w:szCs w:val="28"/>
        </w:rPr>
      </w:pPr>
    </w:p>
    <w:p w14:paraId="56777225" w14:textId="5E562BF7" w:rsidR="008A69DB" w:rsidRDefault="008A69DB" w:rsidP="00780B37">
      <w:pPr>
        <w:rPr>
          <w:sz w:val="28"/>
          <w:szCs w:val="28"/>
        </w:rPr>
      </w:pPr>
    </w:p>
    <w:p w14:paraId="2AE19D04" w14:textId="59CAAAA8" w:rsidR="008A69DB" w:rsidRDefault="008A69DB" w:rsidP="00780B37">
      <w:pPr>
        <w:rPr>
          <w:sz w:val="28"/>
          <w:szCs w:val="28"/>
        </w:rPr>
      </w:pPr>
    </w:p>
    <w:p w14:paraId="4F01D562" w14:textId="32CE54FB" w:rsidR="008A69DB" w:rsidRDefault="008A69DB" w:rsidP="00780B37">
      <w:pPr>
        <w:rPr>
          <w:sz w:val="28"/>
          <w:szCs w:val="28"/>
        </w:rPr>
      </w:pPr>
    </w:p>
    <w:p w14:paraId="309EEF8F" w14:textId="7FD8C4DF" w:rsidR="008A69DB" w:rsidRDefault="008A69DB" w:rsidP="00780B37">
      <w:pPr>
        <w:rPr>
          <w:sz w:val="28"/>
          <w:szCs w:val="28"/>
        </w:rPr>
      </w:pPr>
    </w:p>
    <w:p w14:paraId="3A059433" w14:textId="5498CBF9" w:rsidR="008A69DB" w:rsidRDefault="008A69DB" w:rsidP="00780B37">
      <w:pPr>
        <w:rPr>
          <w:sz w:val="28"/>
          <w:szCs w:val="28"/>
        </w:rPr>
      </w:pPr>
    </w:p>
    <w:p w14:paraId="04D5EA59" w14:textId="41F8690E" w:rsidR="008A69DB" w:rsidRDefault="008A69DB" w:rsidP="00780B37">
      <w:pPr>
        <w:rPr>
          <w:sz w:val="28"/>
          <w:szCs w:val="28"/>
        </w:rPr>
      </w:pPr>
    </w:p>
    <w:p w14:paraId="71E312D4" w14:textId="4DB00242" w:rsidR="008A69DB" w:rsidRDefault="008A69DB" w:rsidP="00780B37">
      <w:pPr>
        <w:rPr>
          <w:sz w:val="28"/>
          <w:szCs w:val="28"/>
        </w:rPr>
      </w:pPr>
    </w:p>
    <w:p w14:paraId="7453727E" w14:textId="4A9D1F6A" w:rsidR="008A69DB" w:rsidRDefault="008A69DB" w:rsidP="00780B37">
      <w:pPr>
        <w:rPr>
          <w:sz w:val="28"/>
          <w:szCs w:val="28"/>
        </w:rPr>
      </w:pPr>
    </w:p>
    <w:p w14:paraId="08CAF7EF" w14:textId="194EAA98" w:rsidR="008A69DB" w:rsidRDefault="008A69DB" w:rsidP="00780B37">
      <w:pPr>
        <w:rPr>
          <w:sz w:val="28"/>
          <w:szCs w:val="28"/>
        </w:rPr>
      </w:pPr>
    </w:p>
    <w:p w14:paraId="79F358CA" w14:textId="68322FFC" w:rsidR="008A69DB" w:rsidRDefault="008A69DB" w:rsidP="00780B37">
      <w:pPr>
        <w:rPr>
          <w:sz w:val="28"/>
          <w:szCs w:val="28"/>
        </w:rPr>
      </w:pPr>
    </w:p>
    <w:p w14:paraId="6867C6CA" w14:textId="409D19AF" w:rsidR="008A69DB" w:rsidRDefault="008A69DB" w:rsidP="00780B37">
      <w:pPr>
        <w:rPr>
          <w:sz w:val="28"/>
          <w:szCs w:val="28"/>
        </w:rPr>
      </w:pPr>
    </w:p>
    <w:p w14:paraId="65EF2018" w14:textId="5B273485" w:rsidR="008A69DB" w:rsidRDefault="008A69DB" w:rsidP="00780B37">
      <w:pPr>
        <w:rPr>
          <w:sz w:val="28"/>
          <w:szCs w:val="28"/>
        </w:rPr>
      </w:pPr>
    </w:p>
    <w:p w14:paraId="0A16C975" w14:textId="1A26E675" w:rsidR="008A69DB" w:rsidRDefault="008A69DB" w:rsidP="00780B37">
      <w:pPr>
        <w:rPr>
          <w:sz w:val="28"/>
          <w:szCs w:val="28"/>
        </w:rPr>
      </w:pPr>
    </w:p>
    <w:p w14:paraId="6163D49E" w14:textId="7B656316" w:rsidR="008A69DB" w:rsidRDefault="008A69DB" w:rsidP="00780B37">
      <w:pPr>
        <w:rPr>
          <w:sz w:val="28"/>
          <w:szCs w:val="28"/>
        </w:rPr>
      </w:pPr>
    </w:p>
    <w:p w14:paraId="7B9747B0" w14:textId="2BE52D9C" w:rsidR="008A69DB" w:rsidRDefault="008A69DB" w:rsidP="00780B37">
      <w:pPr>
        <w:rPr>
          <w:sz w:val="28"/>
          <w:szCs w:val="28"/>
        </w:rPr>
      </w:pPr>
    </w:p>
    <w:p w14:paraId="12137817" w14:textId="7DABD156" w:rsidR="008A69DB" w:rsidRDefault="008A69DB" w:rsidP="00780B37">
      <w:pPr>
        <w:rPr>
          <w:sz w:val="28"/>
          <w:szCs w:val="28"/>
        </w:rPr>
      </w:pPr>
    </w:p>
    <w:p w14:paraId="438ADB29" w14:textId="73CFB4E6" w:rsidR="008A69DB" w:rsidRDefault="008A69DB" w:rsidP="00780B37">
      <w:pPr>
        <w:rPr>
          <w:sz w:val="28"/>
          <w:szCs w:val="28"/>
        </w:rPr>
      </w:pPr>
    </w:p>
    <w:p w14:paraId="025BDF48" w14:textId="381DD362" w:rsidR="008A69DB" w:rsidRDefault="008A69DB" w:rsidP="00780B37">
      <w:pPr>
        <w:rPr>
          <w:sz w:val="28"/>
          <w:szCs w:val="28"/>
        </w:rPr>
      </w:pPr>
    </w:p>
    <w:p w14:paraId="6B431983" w14:textId="15B4D040" w:rsidR="008A69DB" w:rsidRDefault="008A69DB" w:rsidP="00780B37">
      <w:pPr>
        <w:rPr>
          <w:sz w:val="28"/>
          <w:szCs w:val="28"/>
        </w:rPr>
      </w:pPr>
    </w:p>
    <w:p w14:paraId="7E7EBD58" w14:textId="77777777" w:rsidR="00F75B6F" w:rsidRDefault="00F75B6F" w:rsidP="00780B37">
      <w:pPr>
        <w:rPr>
          <w:noProof/>
        </w:rPr>
      </w:pPr>
    </w:p>
    <w:p w14:paraId="6CF77559" w14:textId="77777777" w:rsidR="007D1AD1" w:rsidRDefault="008A69DB" w:rsidP="00780B37">
      <w:pPr>
        <w:rPr>
          <w:noProof/>
        </w:rPr>
      </w:pPr>
      <w:r w:rsidRPr="008A69DB">
        <w:rPr>
          <w:noProof/>
          <w:sz w:val="28"/>
          <w:szCs w:val="28"/>
        </w:rPr>
        <w:drawing>
          <wp:inline distT="0" distB="0" distL="0" distR="0" wp14:anchorId="06E9939F" wp14:editId="5FFAF0BD">
            <wp:extent cx="1285592" cy="7133430"/>
            <wp:effectExtent l="0" t="0" r="0" b="0"/>
            <wp:docPr id="4" name="Picture 4" descr="Image result for capital and lowercase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ital and lowercase let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11524" r="74072" b="12106"/>
                    <a:stretch/>
                  </pic:blipFill>
                  <pic:spPr bwMode="auto">
                    <a:xfrm>
                      <a:off x="0" y="0"/>
                      <a:ext cx="1322207" cy="733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32FC">
        <w:rPr>
          <w:noProof/>
        </w:rPr>
        <w:t xml:space="preserve"> </w:t>
      </w:r>
      <w:r w:rsidR="009626D2">
        <w:rPr>
          <w:noProof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49D13F87" wp14:editId="245DBC58">
            <wp:extent cx="829340" cy="7178095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0" t="12414" r="51763" b="12450"/>
                    <a:stretch/>
                  </pic:blipFill>
                  <pic:spPr bwMode="auto">
                    <a:xfrm>
                      <a:off x="0" y="0"/>
                      <a:ext cx="839603" cy="72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26D2">
        <w:rPr>
          <w:noProof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400E1567" wp14:editId="3F2A3AD1">
            <wp:extent cx="723014" cy="716858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8" t="11667" r="27912" b="18606"/>
                    <a:stretch/>
                  </pic:blipFill>
                  <pic:spPr bwMode="auto">
                    <a:xfrm>
                      <a:off x="0" y="0"/>
                      <a:ext cx="744963" cy="7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26D2">
        <w:rPr>
          <w:noProof/>
        </w:rPr>
        <w:t xml:space="preserve"> </w:t>
      </w:r>
    </w:p>
    <w:p w14:paraId="3BAB7BAA" w14:textId="77777777" w:rsidR="007D1AD1" w:rsidRDefault="007D1AD1" w:rsidP="00780B37">
      <w:pPr>
        <w:rPr>
          <w:noProof/>
        </w:rPr>
      </w:pPr>
    </w:p>
    <w:p w14:paraId="4AE600F4" w14:textId="5EECF28A" w:rsidR="00F75B6F" w:rsidRDefault="009626D2" w:rsidP="00780B37">
      <w:pPr>
        <w:rPr>
          <w:sz w:val="28"/>
          <w:szCs w:val="28"/>
        </w:rPr>
      </w:pPr>
      <w:r>
        <w:rPr>
          <w:noProof/>
        </w:rPr>
        <w:t xml:space="preserve">   </w:t>
      </w:r>
      <w:r w:rsidR="003E622C" w:rsidRPr="003E622C">
        <w:rPr>
          <w:noProof/>
        </w:rPr>
        <w:t xml:space="preserve"> </w:t>
      </w:r>
      <w:r w:rsidR="003E622C">
        <w:rPr>
          <w:noProof/>
        </w:rPr>
        <w:drawing>
          <wp:inline distT="0" distB="0" distL="0" distR="0" wp14:anchorId="15BACDBF" wp14:editId="16BE0D3E">
            <wp:extent cx="861544" cy="8753280"/>
            <wp:effectExtent l="0" t="0" r="0" b="0"/>
            <wp:docPr id="7" name="Picture 7" descr="Practice Lowercase Alphabe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tice Lowercase Alphabe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" t="19124" r="89067" b="10650"/>
                    <a:stretch/>
                  </pic:blipFill>
                  <pic:spPr bwMode="auto">
                    <a:xfrm>
                      <a:off x="0" y="0"/>
                      <a:ext cx="890249" cy="9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3E622C">
        <w:rPr>
          <w:noProof/>
        </w:rPr>
        <w:drawing>
          <wp:inline distT="0" distB="0" distL="0" distR="0" wp14:anchorId="38D7E433" wp14:editId="5746247E">
            <wp:extent cx="642796" cy="8731330"/>
            <wp:effectExtent l="0" t="0" r="5080" b="0"/>
            <wp:docPr id="8" name="Picture 8" descr="Practice Lowercase Alphabe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tice Lowercase Alphabe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8" t="18449" r="55461" b="13568"/>
                    <a:stretch/>
                  </pic:blipFill>
                  <pic:spPr bwMode="auto">
                    <a:xfrm>
                      <a:off x="0" y="0"/>
                      <a:ext cx="665293" cy="903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622C">
        <w:rPr>
          <w:noProof/>
        </w:rPr>
        <w:t xml:space="preserve"> </w:t>
      </w:r>
      <w:r>
        <w:rPr>
          <w:noProof/>
        </w:rPr>
        <w:t xml:space="preserve">   </w:t>
      </w:r>
      <w:r w:rsidR="007932FC">
        <w:rPr>
          <w:noProof/>
        </w:rPr>
        <w:t xml:space="preserve">   </w:t>
      </w:r>
      <w:r>
        <w:rPr>
          <w:noProof/>
        </w:rPr>
        <w:t xml:space="preserve"> </w:t>
      </w:r>
      <w:r w:rsidR="003E622C">
        <w:rPr>
          <w:noProof/>
        </w:rPr>
        <w:drawing>
          <wp:inline distT="0" distB="0" distL="0" distR="0" wp14:anchorId="182FFA55" wp14:editId="263C90D4">
            <wp:extent cx="860080" cy="7447006"/>
            <wp:effectExtent l="0" t="0" r="0" b="1905"/>
            <wp:docPr id="9" name="Picture 9" descr="Practice Lowercase Alphabe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tice Lowercase Alphabe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8" t="19708" r="16549" b="20251"/>
                    <a:stretch/>
                  </pic:blipFill>
                  <pic:spPr bwMode="auto">
                    <a:xfrm>
                      <a:off x="0" y="0"/>
                      <a:ext cx="890024" cy="77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2AD3EC0A" w14:textId="50590EC3" w:rsidR="00E55360" w:rsidRDefault="00E55360" w:rsidP="00780B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Name:___________________________________________________</w:t>
      </w:r>
    </w:p>
    <w:p w14:paraId="1E3C5AC5" w14:textId="064EE4A6" w:rsidR="00E55360" w:rsidRDefault="00E55360" w:rsidP="00780B37">
      <w:pPr>
        <w:rPr>
          <w:sz w:val="28"/>
          <w:szCs w:val="28"/>
        </w:rPr>
      </w:pPr>
    </w:p>
    <w:p w14:paraId="44074CE2" w14:textId="77777777" w:rsidR="00CC0CEB" w:rsidRDefault="00CC0CEB" w:rsidP="00CC0CEB">
      <w:pPr>
        <w:rPr>
          <w:sz w:val="28"/>
          <w:szCs w:val="28"/>
        </w:rPr>
      </w:pPr>
    </w:p>
    <w:p w14:paraId="391163D1" w14:textId="77777777" w:rsidR="00BF2780" w:rsidRDefault="00CC0CEB" w:rsidP="00CC0CEB">
      <w:pPr>
        <w:rPr>
          <w:sz w:val="28"/>
          <w:szCs w:val="28"/>
        </w:rPr>
      </w:pPr>
      <w:r w:rsidRPr="00CC0CE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504593" wp14:editId="70A58BD5">
                <wp:simplePos x="0" y="0"/>
                <wp:positionH relativeFrom="column">
                  <wp:posOffset>-130810</wp:posOffset>
                </wp:positionH>
                <wp:positionV relativeFrom="paragraph">
                  <wp:posOffset>346710</wp:posOffset>
                </wp:positionV>
                <wp:extent cx="2360930" cy="3003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C79A" w14:textId="671D5BBB" w:rsidR="00CC0CEB" w:rsidRDefault="00CC0CEB">
                            <w:r>
                              <w:t xml:space="preserve">Ex.  A        B           C </w:t>
                            </w:r>
                          </w:p>
                          <w:p w14:paraId="6C5508C5" w14:textId="153E66BA" w:rsidR="00CC0CEB" w:rsidRDefault="00CC0CEB"/>
                          <w:p w14:paraId="15F7BC79" w14:textId="5C062BB2" w:rsidR="00CC0CEB" w:rsidRDefault="00CC0CEB"/>
                          <w:p w14:paraId="73C73F47" w14:textId="3DD36B0C" w:rsidR="00CC0CEB" w:rsidRDefault="00CC0CEB"/>
                          <w:p w14:paraId="72BE86B2" w14:textId="1242449E" w:rsidR="00CC0CEB" w:rsidRDefault="00CC0CEB"/>
                          <w:p w14:paraId="42B6DBF9" w14:textId="6D2B782B" w:rsidR="00CC0CEB" w:rsidRDefault="00CC0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04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27.3pt;width:185.9pt;height:23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T/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" stroked="f">
                <v:textbox>
                  <w:txbxContent>
                    <w:p w14:paraId="04F2C79A" w14:textId="671D5BBB" w:rsidR="00CC0CEB" w:rsidRDefault="00CC0CEB">
                      <w:r>
                        <w:t xml:space="preserve">Ex.  A        B           C </w:t>
                      </w:r>
                    </w:p>
                    <w:p w14:paraId="6C5508C5" w14:textId="153E66BA" w:rsidR="00CC0CEB" w:rsidRDefault="00CC0CEB"/>
                    <w:p w14:paraId="15F7BC79" w14:textId="5C062BB2" w:rsidR="00CC0CEB" w:rsidRDefault="00CC0CEB"/>
                    <w:p w14:paraId="73C73F47" w14:textId="3DD36B0C" w:rsidR="00CC0CEB" w:rsidRDefault="00CC0CEB"/>
                    <w:p w14:paraId="72BE86B2" w14:textId="1242449E" w:rsidR="00CC0CEB" w:rsidRDefault="00CC0CEB"/>
                    <w:p w14:paraId="42B6DBF9" w14:textId="6D2B782B" w:rsidR="00CC0CEB" w:rsidRDefault="00CC0CEB"/>
                  </w:txbxContent>
                </v:textbox>
                <w10:wrap type="square"/>
              </v:shape>
            </w:pict>
          </mc:Fallback>
        </mc:AlternateContent>
      </w:r>
      <w:r w:rsidR="00E55360" w:rsidRPr="00E55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B26E9" wp14:editId="742F1AEB">
                <wp:simplePos x="0" y="0"/>
                <wp:positionH relativeFrom="column">
                  <wp:posOffset>2589835</wp:posOffset>
                </wp:positionH>
                <wp:positionV relativeFrom="paragraph">
                  <wp:posOffset>7749</wp:posOffset>
                </wp:positionV>
                <wp:extent cx="40512" cy="8582266"/>
                <wp:effectExtent l="0" t="0" r="3619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2" cy="85822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9C6C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pt,.6pt" to="207.1pt,6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" strokecolor="black [3213]"/>
            </w:pict>
          </mc:Fallback>
        </mc:AlternateContent>
      </w:r>
      <w:r w:rsidRPr="00CC0CE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6F6A8E" wp14:editId="19850A20">
                <wp:simplePos x="0" y="0"/>
                <wp:positionH relativeFrom="column">
                  <wp:posOffset>2832325</wp:posOffset>
                </wp:positionH>
                <wp:positionV relativeFrom="paragraph">
                  <wp:posOffset>331438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CB25" w14:textId="757B9DBF" w:rsidR="00CC0CEB" w:rsidRDefault="00CC0CEB">
                            <w:r>
                              <w:t xml:space="preserve">ex.  a             b              c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F6A8E" id="_x0000_s1027" type="#_x0000_t202" style="position:absolute;margin-left:223pt;margin-top:26.1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" stroked="f">
                <v:textbox style="mso-fit-shape-to-text:t">
                  <w:txbxContent>
                    <w:p w14:paraId="0DF9CB25" w14:textId="757B9DBF" w:rsidR="00CC0CEB" w:rsidRDefault="00CC0CEB">
                      <w:r>
                        <w:t xml:space="preserve">ex.  a             b              c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3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7B3C7" wp14:editId="6AB5886E">
                <wp:simplePos x="0" y="0"/>
                <wp:positionH relativeFrom="column">
                  <wp:posOffset>-193875</wp:posOffset>
                </wp:positionH>
                <wp:positionV relativeFrom="paragraph">
                  <wp:posOffset>202605</wp:posOffset>
                </wp:positionV>
                <wp:extent cx="5873822" cy="5788"/>
                <wp:effectExtent l="0" t="0" r="3175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822" cy="5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7F5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5pt,15.95pt" to="44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" strokecolor="black [3213]"/>
            </w:pict>
          </mc:Fallback>
        </mc:AlternateContent>
      </w:r>
      <w:r w:rsidR="00E55360">
        <w:rPr>
          <w:sz w:val="28"/>
          <w:szCs w:val="28"/>
        </w:rPr>
        <w:t>CAPITAL LETTER                                  lowercase letter</w:t>
      </w:r>
    </w:p>
    <w:p w14:paraId="0B697E77" w14:textId="77777777" w:rsidR="00BF2780" w:rsidRDefault="00BF2780" w:rsidP="00CC0CEB">
      <w:pPr>
        <w:rPr>
          <w:sz w:val="28"/>
          <w:szCs w:val="28"/>
        </w:rPr>
      </w:pPr>
    </w:p>
    <w:p w14:paraId="5571DCA2" w14:textId="77777777" w:rsidR="00BF2780" w:rsidRDefault="00BF2780" w:rsidP="00CC0CEB">
      <w:pPr>
        <w:rPr>
          <w:sz w:val="28"/>
          <w:szCs w:val="28"/>
        </w:rPr>
      </w:pPr>
    </w:p>
    <w:p w14:paraId="47B0CBE2" w14:textId="77777777" w:rsidR="00BF2780" w:rsidRDefault="00BF2780" w:rsidP="00CC0CEB">
      <w:pPr>
        <w:rPr>
          <w:sz w:val="28"/>
          <w:szCs w:val="28"/>
        </w:rPr>
      </w:pPr>
    </w:p>
    <w:p w14:paraId="2D35E1EB" w14:textId="77777777" w:rsidR="00BF2780" w:rsidRDefault="00BF2780" w:rsidP="00CC0CEB">
      <w:pPr>
        <w:rPr>
          <w:sz w:val="28"/>
          <w:szCs w:val="28"/>
        </w:rPr>
      </w:pPr>
    </w:p>
    <w:p w14:paraId="3EBEB5DD" w14:textId="77777777" w:rsidR="00BF2780" w:rsidRDefault="00BF2780" w:rsidP="00CC0CEB">
      <w:pPr>
        <w:rPr>
          <w:sz w:val="28"/>
          <w:szCs w:val="28"/>
        </w:rPr>
      </w:pPr>
    </w:p>
    <w:p w14:paraId="69C93D16" w14:textId="77777777" w:rsidR="00BF2780" w:rsidRDefault="00BF2780" w:rsidP="00CC0CEB">
      <w:pPr>
        <w:rPr>
          <w:sz w:val="28"/>
          <w:szCs w:val="28"/>
        </w:rPr>
      </w:pPr>
    </w:p>
    <w:p w14:paraId="7BB43A7A" w14:textId="77777777" w:rsidR="00BF2780" w:rsidRDefault="00BF2780" w:rsidP="00CC0CEB">
      <w:pPr>
        <w:rPr>
          <w:sz w:val="28"/>
          <w:szCs w:val="28"/>
        </w:rPr>
      </w:pPr>
    </w:p>
    <w:p w14:paraId="0D14B45D" w14:textId="77777777" w:rsidR="00BF2780" w:rsidRDefault="00BF2780" w:rsidP="00CC0CEB">
      <w:pPr>
        <w:rPr>
          <w:sz w:val="28"/>
          <w:szCs w:val="28"/>
        </w:rPr>
      </w:pPr>
    </w:p>
    <w:p w14:paraId="44406E4F" w14:textId="77777777" w:rsidR="00BF2780" w:rsidRDefault="00BF2780" w:rsidP="00CC0CEB">
      <w:pPr>
        <w:rPr>
          <w:sz w:val="28"/>
          <w:szCs w:val="28"/>
        </w:rPr>
      </w:pPr>
    </w:p>
    <w:p w14:paraId="59BD6E82" w14:textId="77777777" w:rsidR="00BF2780" w:rsidRDefault="00BF2780" w:rsidP="00CC0CEB">
      <w:pPr>
        <w:rPr>
          <w:sz w:val="28"/>
          <w:szCs w:val="28"/>
        </w:rPr>
      </w:pPr>
    </w:p>
    <w:p w14:paraId="24521D5E" w14:textId="77777777" w:rsidR="00BF2780" w:rsidRDefault="00BF2780" w:rsidP="00CC0CEB">
      <w:pPr>
        <w:rPr>
          <w:sz w:val="28"/>
          <w:szCs w:val="28"/>
        </w:rPr>
      </w:pPr>
    </w:p>
    <w:p w14:paraId="36FEBA1F" w14:textId="77777777" w:rsidR="00BF2780" w:rsidRDefault="00BF2780" w:rsidP="00CC0CEB">
      <w:pPr>
        <w:rPr>
          <w:sz w:val="28"/>
          <w:szCs w:val="28"/>
        </w:rPr>
      </w:pPr>
    </w:p>
    <w:p w14:paraId="0C97E41F" w14:textId="77777777" w:rsidR="00BF2780" w:rsidRDefault="00BF2780" w:rsidP="00CC0CEB">
      <w:pPr>
        <w:rPr>
          <w:sz w:val="28"/>
          <w:szCs w:val="28"/>
        </w:rPr>
      </w:pPr>
    </w:p>
    <w:p w14:paraId="260AE11C" w14:textId="77777777" w:rsidR="00BF2780" w:rsidRDefault="00BF2780" w:rsidP="00CC0CEB">
      <w:pPr>
        <w:rPr>
          <w:sz w:val="28"/>
          <w:szCs w:val="28"/>
        </w:rPr>
      </w:pPr>
    </w:p>
    <w:p w14:paraId="3B91E213" w14:textId="77777777" w:rsidR="00BF2780" w:rsidRDefault="00BF2780" w:rsidP="00CC0CEB">
      <w:pPr>
        <w:rPr>
          <w:sz w:val="28"/>
          <w:szCs w:val="28"/>
        </w:rPr>
      </w:pPr>
    </w:p>
    <w:p w14:paraId="5CBB9A8A" w14:textId="77777777" w:rsidR="00BF2780" w:rsidRDefault="00BF2780" w:rsidP="00CC0CEB">
      <w:pPr>
        <w:rPr>
          <w:sz w:val="28"/>
          <w:szCs w:val="28"/>
        </w:rPr>
      </w:pPr>
    </w:p>
    <w:p w14:paraId="25C71E5F" w14:textId="77777777" w:rsidR="00BF2780" w:rsidRDefault="00BF2780" w:rsidP="00CC0CEB">
      <w:pPr>
        <w:rPr>
          <w:sz w:val="28"/>
          <w:szCs w:val="28"/>
        </w:rPr>
      </w:pPr>
    </w:p>
    <w:p w14:paraId="05B79A1D" w14:textId="77777777" w:rsidR="00BF2780" w:rsidRDefault="00BF2780" w:rsidP="00CC0CEB">
      <w:pPr>
        <w:rPr>
          <w:sz w:val="28"/>
          <w:szCs w:val="28"/>
        </w:rPr>
      </w:pPr>
    </w:p>
    <w:p w14:paraId="669319C3" w14:textId="77777777" w:rsidR="00BF2780" w:rsidRDefault="00BF2780" w:rsidP="00CC0CEB">
      <w:pPr>
        <w:rPr>
          <w:sz w:val="28"/>
          <w:szCs w:val="28"/>
        </w:rPr>
      </w:pPr>
    </w:p>
    <w:p w14:paraId="04A9F1E2" w14:textId="77777777" w:rsidR="00BF2780" w:rsidRDefault="00BF2780" w:rsidP="00CC0CEB">
      <w:pPr>
        <w:rPr>
          <w:sz w:val="28"/>
          <w:szCs w:val="28"/>
        </w:rPr>
      </w:pPr>
    </w:p>
    <w:p w14:paraId="5450A10A" w14:textId="77777777" w:rsidR="00BF2780" w:rsidRDefault="00BF2780" w:rsidP="00CC0CEB">
      <w:pPr>
        <w:rPr>
          <w:sz w:val="28"/>
          <w:szCs w:val="28"/>
        </w:rPr>
      </w:pPr>
    </w:p>
    <w:p w14:paraId="470C90E3" w14:textId="77777777" w:rsidR="00663C6A" w:rsidRDefault="00663C6A" w:rsidP="00CC0CEB">
      <w:pPr>
        <w:rPr>
          <w:sz w:val="28"/>
          <w:szCs w:val="28"/>
        </w:rPr>
      </w:pPr>
    </w:p>
    <w:p w14:paraId="71346CF7" w14:textId="77777777" w:rsidR="00663C6A" w:rsidRDefault="00663C6A" w:rsidP="00CC0CEB">
      <w:pPr>
        <w:rPr>
          <w:sz w:val="28"/>
          <w:szCs w:val="28"/>
        </w:rPr>
      </w:pPr>
    </w:p>
    <w:p w14:paraId="1333DFAE" w14:textId="77777777" w:rsidR="00663C6A" w:rsidRDefault="00663C6A" w:rsidP="00CC0CEB">
      <w:pPr>
        <w:rPr>
          <w:sz w:val="28"/>
          <w:szCs w:val="28"/>
        </w:rPr>
      </w:pPr>
    </w:p>
    <w:p w14:paraId="7AE16364" w14:textId="77777777" w:rsidR="00663C6A" w:rsidRDefault="00663C6A" w:rsidP="00CC0CEB">
      <w:pPr>
        <w:rPr>
          <w:sz w:val="28"/>
          <w:szCs w:val="28"/>
        </w:rPr>
      </w:pPr>
    </w:p>
    <w:p w14:paraId="33A5B276" w14:textId="781ABE39" w:rsidR="00FA6C36" w:rsidRDefault="00BF2780" w:rsidP="00CC0CEB">
      <w:pPr>
        <w:rPr>
          <w:sz w:val="28"/>
          <w:szCs w:val="28"/>
        </w:rPr>
      </w:pPr>
      <w:r w:rsidRPr="00BF2780">
        <w:rPr>
          <w:sz w:val="28"/>
          <w:szCs w:val="28"/>
        </w:rPr>
        <w:drawing>
          <wp:inline distT="0" distB="0" distL="0" distR="0" wp14:anchorId="18EA0E88" wp14:editId="21313714">
            <wp:extent cx="2061586" cy="2167288"/>
            <wp:effectExtent l="0" t="0" r="0" b="4445"/>
            <wp:docPr id="11" name="Picture 11" descr="Image result for froz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oze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928" b="96174" l="10000" r="9239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922">
                      <a:off x="0" y="0"/>
                      <a:ext cx="2082974" cy="21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873F" w14:textId="52A579EC" w:rsidR="00F3593F" w:rsidRDefault="00F3593F" w:rsidP="00CC0CE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2FB692" wp14:editId="7841C42C">
            <wp:extent cx="1611085" cy="1611085"/>
            <wp:effectExtent l="0" t="0" r="0" b="8255"/>
            <wp:docPr id="13" name="Picture 13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234F9" wp14:editId="09F72BBF">
            <wp:extent cx="1611085" cy="1611085"/>
            <wp:effectExtent l="0" t="0" r="0" b="8255"/>
            <wp:docPr id="14" name="Picture 14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97193" wp14:editId="73F702C5">
            <wp:extent cx="1611085" cy="1611085"/>
            <wp:effectExtent l="0" t="0" r="0" b="8255"/>
            <wp:docPr id="15" name="Picture 15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B978B" wp14:editId="3F317421">
            <wp:extent cx="1611085" cy="1611085"/>
            <wp:effectExtent l="0" t="0" r="0" b="8255"/>
            <wp:docPr id="16" name="Picture 16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0D057" wp14:editId="59F570E5">
            <wp:extent cx="1611085" cy="1611085"/>
            <wp:effectExtent l="0" t="0" r="0" b="8255"/>
            <wp:docPr id="17" name="Picture 17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B4B19" wp14:editId="68FCE5EE">
            <wp:extent cx="1611085" cy="1611085"/>
            <wp:effectExtent l="0" t="0" r="0" b="8255"/>
            <wp:docPr id="18" name="Picture 18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6AABA" wp14:editId="5C106920">
            <wp:extent cx="1611085" cy="1611085"/>
            <wp:effectExtent l="0" t="0" r="0" b="8255"/>
            <wp:docPr id="19" name="Picture 19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C09FE" wp14:editId="01B83B41">
            <wp:extent cx="1611085" cy="1611085"/>
            <wp:effectExtent l="0" t="0" r="0" b="8255"/>
            <wp:docPr id="20" name="Picture 20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BF5EF" wp14:editId="0AC6A705">
            <wp:extent cx="1611085" cy="1611085"/>
            <wp:effectExtent l="0" t="0" r="0" b="8255"/>
            <wp:docPr id="21" name="Picture 21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63222" wp14:editId="6ACDF959">
            <wp:extent cx="1611085" cy="1611085"/>
            <wp:effectExtent l="0" t="0" r="0" b="8255"/>
            <wp:docPr id="22" name="Picture 22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3FD7D" wp14:editId="3B705EC8">
            <wp:extent cx="1611085" cy="1611085"/>
            <wp:effectExtent l="0" t="0" r="0" b="8255"/>
            <wp:docPr id="23" name="Picture 23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7330C" wp14:editId="078E1DB1">
            <wp:extent cx="1611085" cy="1611085"/>
            <wp:effectExtent l="0" t="0" r="0" b="8255"/>
            <wp:docPr id="24" name="Picture 24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2118D" wp14:editId="09981BC7">
            <wp:extent cx="1611085" cy="1611085"/>
            <wp:effectExtent l="0" t="0" r="0" b="8255"/>
            <wp:docPr id="25" name="Picture 25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3FB5E" wp14:editId="0DBF22AA">
            <wp:extent cx="1611085" cy="1611085"/>
            <wp:effectExtent l="0" t="0" r="0" b="8255"/>
            <wp:docPr id="26" name="Picture 26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1EF29" wp14:editId="7340D8A0">
            <wp:extent cx="1611085" cy="1611085"/>
            <wp:effectExtent l="0" t="0" r="0" b="8255"/>
            <wp:docPr id="27" name="Picture 27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31392" wp14:editId="17B2C6AC">
            <wp:extent cx="1611085" cy="1611085"/>
            <wp:effectExtent l="0" t="0" r="0" b="8255"/>
            <wp:docPr id="28" name="Picture 28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A9B96" wp14:editId="037FD457">
            <wp:extent cx="1611085" cy="1611085"/>
            <wp:effectExtent l="0" t="0" r="0" b="8255"/>
            <wp:docPr id="29" name="Picture 29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F1EFFB" wp14:editId="159022C3">
            <wp:extent cx="1611085" cy="1611085"/>
            <wp:effectExtent l="0" t="0" r="0" b="8255"/>
            <wp:docPr id="30" name="Picture 30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1E5AE0" wp14:editId="06913379">
            <wp:extent cx="1611085" cy="1611085"/>
            <wp:effectExtent l="0" t="0" r="0" b="8255"/>
            <wp:docPr id="31" name="Picture 31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0FF195" wp14:editId="51B3D1E5">
            <wp:extent cx="1611085" cy="1611085"/>
            <wp:effectExtent l="0" t="0" r="0" b="8255"/>
            <wp:docPr id="192" name="Picture 192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0E401" wp14:editId="72A7EA61">
            <wp:extent cx="1611085" cy="1611085"/>
            <wp:effectExtent l="0" t="0" r="0" b="8255"/>
            <wp:docPr id="193" name="Picture 193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AFD7E" wp14:editId="585B7C60">
            <wp:extent cx="1611085" cy="1611085"/>
            <wp:effectExtent l="0" t="0" r="0" b="8255"/>
            <wp:docPr id="194" name="Picture 194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F95DB" wp14:editId="46E4DDC8">
            <wp:extent cx="1611085" cy="1611085"/>
            <wp:effectExtent l="0" t="0" r="0" b="8255"/>
            <wp:docPr id="195" name="Picture 195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D2D77" wp14:editId="23D60287">
            <wp:extent cx="1611085" cy="1611085"/>
            <wp:effectExtent l="0" t="0" r="0" b="8255"/>
            <wp:docPr id="196" name="Picture 196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99118" wp14:editId="4A7044F2">
            <wp:extent cx="1611085" cy="1611085"/>
            <wp:effectExtent l="0" t="0" r="0" b="8255"/>
            <wp:docPr id="197" name="Picture 197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210E55" wp14:editId="642FBA5A">
            <wp:extent cx="1611085" cy="1611085"/>
            <wp:effectExtent l="0" t="0" r="0" b="8255"/>
            <wp:docPr id="198" name="Picture 198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E4972" wp14:editId="5DF46019">
            <wp:extent cx="1611085" cy="1611085"/>
            <wp:effectExtent l="0" t="0" r="0" b="8255"/>
            <wp:docPr id="199" name="Picture 199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98C52" wp14:editId="0D290255">
            <wp:extent cx="1611085" cy="1611085"/>
            <wp:effectExtent l="0" t="0" r="0" b="8255"/>
            <wp:docPr id="200" name="Picture 200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77BA5" wp14:editId="128F457B">
            <wp:extent cx="1611085" cy="1611085"/>
            <wp:effectExtent l="0" t="0" r="0" b="8255"/>
            <wp:docPr id="201" name="Picture 201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C87F7" wp14:editId="00B910CF">
            <wp:extent cx="1611085" cy="1611085"/>
            <wp:effectExtent l="0" t="0" r="0" b="8255"/>
            <wp:docPr id="202" name="Picture 202" descr="Image result for snowfl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4000" b="99111" l="3000" r="96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2" cy="16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2DE2" w14:textId="77777777" w:rsidR="00F132A3" w:rsidRDefault="00F132A3">
      <w:r>
        <w:separator/>
      </w:r>
    </w:p>
  </w:endnote>
  <w:endnote w:type="continuationSeparator" w:id="0">
    <w:p w14:paraId="16DBC051" w14:textId="77777777" w:rsidR="00F132A3" w:rsidRDefault="00F1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563B" w14:textId="77777777" w:rsidR="00F132A3" w:rsidRDefault="00F132A3">
      <w:r>
        <w:separator/>
      </w:r>
    </w:p>
  </w:footnote>
  <w:footnote w:type="continuationSeparator" w:id="0">
    <w:p w14:paraId="2265A9EB" w14:textId="77777777" w:rsidR="00F132A3" w:rsidRDefault="00F1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57C"/>
    <w:multiLevelType w:val="hybridMultilevel"/>
    <w:tmpl w:val="EB1E7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504C"/>
    <w:multiLevelType w:val="hybridMultilevel"/>
    <w:tmpl w:val="2DA695AC"/>
    <w:lvl w:ilvl="0" w:tplc="651EBC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89"/>
    <w:rsid w:val="0007320A"/>
    <w:rsid w:val="0009740B"/>
    <w:rsid w:val="000C1E2D"/>
    <w:rsid w:val="0019693B"/>
    <w:rsid w:val="00215DDB"/>
    <w:rsid w:val="002A5D9F"/>
    <w:rsid w:val="003B2490"/>
    <w:rsid w:val="003E622C"/>
    <w:rsid w:val="004856FF"/>
    <w:rsid w:val="00497C35"/>
    <w:rsid w:val="004D0113"/>
    <w:rsid w:val="00620D8A"/>
    <w:rsid w:val="00657B36"/>
    <w:rsid w:val="00663C6A"/>
    <w:rsid w:val="00675888"/>
    <w:rsid w:val="006A2DF0"/>
    <w:rsid w:val="006A5CEB"/>
    <w:rsid w:val="00780B37"/>
    <w:rsid w:val="007879DA"/>
    <w:rsid w:val="007932FC"/>
    <w:rsid w:val="007D1687"/>
    <w:rsid w:val="007D1AD1"/>
    <w:rsid w:val="007D69D7"/>
    <w:rsid w:val="007E0CAB"/>
    <w:rsid w:val="008259B6"/>
    <w:rsid w:val="008A69DB"/>
    <w:rsid w:val="008C6FB5"/>
    <w:rsid w:val="00903FC6"/>
    <w:rsid w:val="009626D2"/>
    <w:rsid w:val="0096665F"/>
    <w:rsid w:val="00A31869"/>
    <w:rsid w:val="00A637DB"/>
    <w:rsid w:val="00B009C3"/>
    <w:rsid w:val="00B038BB"/>
    <w:rsid w:val="00B32C98"/>
    <w:rsid w:val="00B96C34"/>
    <w:rsid w:val="00BF2780"/>
    <w:rsid w:val="00CC0CEB"/>
    <w:rsid w:val="00CC7F62"/>
    <w:rsid w:val="00D3398C"/>
    <w:rsid w:val="00D34088"/>
    <w:rsid w:val="00D55493"/>
    <w:rsid w:val="00E03C88"/>
    <w:rsid w:val="00E05474"/>
    <w:rsid w:val="00E55360"/>
    <w:rsid w:val="00E67989"/>
    <w:rsid w:val="00E87718"/>
    <w:rsid w:val="00F11BB9"/>
    <w:rsid w:val="00F132A3"/>
    <w:rsid w:val="00F3593F"/>
    <w:rsid w:val="00F3739B"/>
    <w:rsid w:val="00F75B6F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566F5"/>
  <w15:docId w15:val="{30D62CD0-A54B-470A-B2B0-D90E2ADE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132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989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F132A3"/>
    <w:rPr>
      <w:b/>
      <w:bCs/>
    </w:rPr>
  </w:style>
  <w:style w:type="character" w:customStyle="1" w:styleId="-header-support-text">
    <w:name w:val="-header-support-text"/>
    <w:basedOn w:val="DefaultParagraphFont"/>
    <w:rsid w:val="00F132A3"/>
  </w:style>
  <w:style w:type="paragraph" w:styleId="ListParagraph">
    <w:name w:val="List Paragraph"/>
    <w:basedOn w:val="Normal"/>
    <w:uiPriority w:val="34"/>
    <w:qFormat/>
    <w:rsid w:val="00E0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1521E1149346A02E54600F16B1AD" ma:contentTypeVersion="10" ma:contentTypeDescription="Create a new document." ma:contentTypeScope="" ma:versionID="efb1ba2d200012318ee9d4cb95b963af">
  <xsd:schema xmlns:xsd="http://www.w3.org/2001/XMLSchema" xmlns:xs="http://www.w3.org/2001/XMLSchema" xmlns:p="http://schemas.microsoft.com/office/2006/metadata/properties" xmlns:ns3="0f45b1b5-6b30-46eb-b344-2c0ce1d81282" targetNamespace="http://schemas.microsoft.com/office/2006/metadata/properties" ma:root="true" ma:fieldsID="7bde25aba39260f691041fe720d59d27" ns3:_="">
    <xsd:import namespace="0f45b1b5-6b30-46eb-b344-2c0ce1d81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b1b5-6b30-46eb-b344-2c0ce1d81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AA9A7-23E8-4F8F-AC67-1EA9EF4A9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D8E49-6470-4457-853C-9332999E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5b1b5-6b30-46eb-b344-2c0ce1d81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F028C-F234-49C7-BBAA-2148B9C3BC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f45b1b5-6b30-46eb-b344-2c0ce1d812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TIME LESSON</vt:lpstr>
    </vt:vector>
  </TitlesOfParts>
  <Company>personal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TIME LESSON</dc:title>
  <dc:creator>Pat Scheffler</dc:creator>
  <cp:lastModifiedBy>Funderlich, Alexis T.</cp:lastModifiedBy>
  <cp:revision>22</cp:revision>
  <dcterms:created xsi:type="dcterms:W3CDTF">2019-11-04T02:57:00Z</dcterms:created>
  <dcterms:modified xsi:type="dcterms:W3CDTF">2019-11-05T15:36:00Z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0x010100A6861521E1149346A02E54600F16B1AD</vt:lpwstr>
  </property>
</Properties>
</file>